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60A1BB4C" w:rsidR="00DA217E" w:rsidRPr="00294BAD" w:rsidRDefault="00283DFC" w:rsidP="00C75ADB">
      <w:pPr>
        <w:spacing w:after="0" w:line="240" w:lineRule="auto"/>
        <w:ind w:left="3888" w:firstLine="1296"/>
      </w:pPr>
      <w:r>
        <w:t>Digitukea Tyrnävän kunnalla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619EB82B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283DFC">
        <w:t>29.10.2020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70DB2518" w14:textId="55135B0B" w:rsidR="006C4F8D" w:rsidRPr="00294BAD" w:rsidRDefault="00283DFC" w:rsidP="006C4F8D">
      <w:pPr>
        <w:spacing w:after="0" w:line="240" w:lineRule="auto"/>
      </w:pPr>
      <w:r>
        <w:t>Tyrnävän kunta</w:t>
      </w:r>
    </w:p>
    <w:p w14:paraId="6514D7EA" w14:textId="77777777" w:rsidR="006C4F8D" w:rsidRPr="00294BAD" w:rsidRDefault="006C4F8D" w:rsidP="006C4F8D">
      <w:pPr>
        <w:spacing w:after="0" w:line="240" w:lineRule="auto"/>
      </w:pPr>
    </w:p>
    <w:p w14:paraId="4C193D4F" w14:textId="345D3880" w:rsidR="00C75ADB" w:rsidRPr="00294BAD" w:rsidRDefault="008E0593" w:rsidP="006C4F8D">
      <w:pPr>
        <w:spacing w:after="0" w:line="240" w:lineRule="auto"/>
      </w:pPr>
      <w:r>
        <w:t>Digitukea Tyrnävän kunnalla</w:t>
      </w:r>
    </w:p>
    <w:p w14:paraId="7F51E1B4" w14:textId="77777777" w:rsidR="00C75ADB" w:rsidRPr="00294BAD" w:rsidRDefault="00C75ADB" w:rsidP="006C4F8D">
      <w:pPr>
        <w:spacing w:after="0" w:line="240" w:lineRule="auto"/>
      </w:pPr>
    </w:p>
    <w:p w14:paraId="187B7FAE" w14:textId="77777777" w:rsidR="00A91970" w:rsidRPr="00A91970" w:rsidRDefault="00A2422B" w:rsidP="009D79A6">
      <w:pPr>
        <w:spacing w:after="0" w:line="240" w:lineRule="auto"/>
        <w:ind w:left="2592"/>
        <w:rPr>
          <w:b/>
          <w:bCs/>
        </w:rPr>
      </w:pPr>
      <w:r w:rsidRPr="00A91970">
        <w:rPr>
          <w:b/>
          <w:bCs/>
        </w:rPr>
        <w:t>Tyrnävän kirjasto</w:t>
      </w:r>
    </w:p>
    <w:p w14:paraId="642C2AA3" w14:textId="77777777" w:rsidR="00A91970" w:rsidRDefault="00A91970" w:rsidP="009D79A6">
      <w:pPr>
        <w:spacing w:after="0" w:line="240" w:lineRule="auto"/>
        <w:ind w:left="2592"/>
      </w:pPr>
    </w:p>
    <w:p w14:paraId="0E23F0D9" w14:textId="21660D09" w:rsidR="00A91970" w:rsidRDefault="00A2422B" w:rsidP="009D79A6">
      <w:pPr>
        <w:spacing w:after="0" w:line="240" w:lineRule="auto"/>
        <w:ind w:left="2592"/>
      </w:pPr>
      <w:r>
        <w:t>Tyrnävän kirjasto tarjoaa yksittäisille asiakkaille digitukea kyselyn mukaan. Suosituimpia aiheita ovat Outi-kirjastojen tarjoamat e-aineistot, erityisesti Ellibs, jonka käyttöön ja sovelluksen lataamiseen kysytään apua usein. Lisäksi apua tarjotaan mm. sähköpostin ja Kanta-palvelun käytössä. Normaalioloissa digitukea annetaan yleensä asiakaspalvelutilanteessa ja muutamia kertoja on sovittu asiakkaan kanssa lyhyt yksityinen tuokio ennen kirjaston aukioloaikaa.</w:t>
      </w:r>
      <w:r w:rsidR="00A8153C">
        <w:t xml:space="preserve"> </w:t>
      </w:r>
      <w:r>
        <w:t>Normaalioloissa kirjaston asiakkailla on mahdollisuus kirjastokorttia vastaan lainata tablettitietokone, jota voi käyttää vapaasti kirjaston tiloissa. Asiakkaiden käytössä on myös kaksi muuta asiakastietokonetta, joista toisessa on tulostusmahdollisuus.</w:t>
      </w:r>
    </w:p>
    <w:p w14:paraId="635D0EF2" w14:textId="77777777" w:rsidR="00A91970" w:rsidRDefault="00A91970" w:rsidP="009D79A6">
      <w:pPr>
        <w:spacing w:after="0" w:line="240" w:lineRule="auto"/>
        <w:ind w:left="2592"/>
      </w:pPr>
    </w:p>
    <w:p w14:paraId="7FB58140" w14:textId="6C95E0C9" w:rsidR="00A91970" w:rsidRDefault="00A2422B" w:rsidP="009D79A6">
      <w:pPr>
        <w:spacing w:after="0" w:line="240" w:lineRule="auto"/>
        <w:ind w:left="2592"/>
      </w:pPr>
      <w:r>
        <w:t>Nyt poikkeusaikana Outi-kirjastojen e-aineisto (</w:t>
      </w:r>
      <w:hyperlink r:id="rId10" w:history="1">
        <w:r w:rsidRPr="00FE6BEE">
          <w:rPr>
            <w:rStyle w:val="Hyperlinkki"/>
          </w:rPr>
          <w:t>https://outi.finna.fi/Content/ekirjasto</w:t>
        </w:r>
      </w:hyperlink>
      <w:r>
        <w:t>) on käytettävissä ympäri vuorokauden ja ne saa käyttöönsä kotoa käsin kirjastokortin numerolla ja PIN-koodilla. Jos tulee kysyttä</w:t>
      </w:r>
      <w:r w:rsidR="00A8153C">
        <w:t>vää</w:t>
      </w:r>
      <w:r>
        <w:t xml:space="preserve"> vaikkapa PIN-koodiin liittyen, Tyrnävän kirjaston asiakaspalvelu vastaa arkisin normaalien aukioloaikojen mukaisesti joko sähköpostitse kirjasto@tyrnava.fi tai soittamalla 050</w:t>
      </w:r>
      <w:r w:rsidR="00A8153C">
        <w:t> </w:t>
      </w:r>
      <w:r>
        <w:t>316</w:t>
      </w:r>
      <w:r w:rsidR="00A8153C">
        <w:t xml:space="preserve"> 8</w:t>
      </w:r>
      <w:r>
        <w:t>775.</w:t>
      </w:r>
    </w:p>
    <w:p w14:paraId="12D9B0B1" w14:textId="77777777" w:rsidR="00EA67EF" w:rsidRDefault="00EA67EF" w:rsidP="009D79A6">
      <w:pPr>
        <w:spacing w:after="0" w:line="240" w:lineRule="auto"/>
        <w:ind w:left="2592"/>
      </w:pPr>
    </w:p>
    <w:p w14:paraId="6081B97E" w14:textId="77777777" w:rsidR="00EA67EF" w:rsidRPr="00024B90" w:rsidRDefault="00A2422B" w:rsidP="009D79A6">
      <w:pPr>
        <w:spacing w:after="0" w:line="240" w:lineRule="auto"/>
        <w:ind w:left="2592"/>
        <w:rPr>
          <w:b/>
          <w:bCs/>
        </w:rPr>
      </w:pPr>
      <w:r w:rsidRPr="00024B90">
        <w:rPr>
          <w:b/>
          <w:bCs/>
        </w:rPr>
        <w:t>Tyrnävän nuorisopalvelut</w:t>
      </w:r>
    </w:p>
    <w:p w14:paraId="3F9FD467" w14:textId="77777777" w:rsidR="00EA67EF" w:rsidRDefault="00EA67EF" w:rsidP="009D79A6">
      <w:pPr>
        <w:spacing w:after="0" w:line="240" w:lineRule="auto"/>
        <w:ind w:left="2592"/>
      </w:pPr>
    </w:p>
    <w:p w14:paraId="5CB768D8" w14:textId="7B8E92DB" w:rsidR="00EA67EF" w:rsidRDefault="00A2422B" w:rsidP="009D79A6">
      <w:pPr>
        <w:spacing w:after="0" w:line="240" w:lineRule="auto"/>
        <w:ind w:left="2592"/>
      </w:pPr>
      <w:r>
        <w:t>Tyrnävän kunnan nuorisopalveluissa on mahdollista käyttää tuetusti tietokonetta Koivulan tiloissa pääsääntöisesti tiistaisin klo 14</w:t>
      </w:r>
      <w:r w:rsidR="002C107A">
        <w:t>−</w:t>
      </w:r>
      <w:r>
        <w:t xml:space="preserve">16 välillä ja muina aikoina sovitusti. Nuori voi tehdä hakemuksia kaikkiin sähköisiin palveluihin, mihin hänellä on tarvittavat tunnukset. Nuorisopalvelut tarjoaa mahdollisuuden etäasiointiin </w:t>
      </w:r>
      <w:r w:rsidR="00326C53">
        <w:t>TE</w:t>
      </w:r>
      <w:r>
        <w:t>-palveluiden (esimerkiksi asiakassuunnitelma), oikeusaputoimiston velka- ja talousneuvonnan sekä kunnan omien palveluiden kanssa (työ- ja elinkeinosuunnittelija, sosiaalityö jne</w:t>
      </w:r>
      <w:r w:rsidR="006A6D7A">
        <w:t>.</w:t>
      </w:r>
      <w:r>
        <w:t>). Nuorisopalvelut tarjoaa sähköisten palvelujen käytössä tukea ja opastusta puhelimitse sekä eri sovellusten välityksellä. Lisäksi perusnuorisotyössä tarjotaan poikkeustilanteen ajan kerran viikossa e-Nuokkari-toimintaa Discordissa, jossa on mahdollista keskustella ohjaajan kanssa vapaasti kaikesta, myös digiasioista.</w:t>
      </w:r>
    </w:p>
    <w:p w14:paraId="008F9AFB" w14:textId="77777777" w:rsidR="00EA67EF" w:rsidRDefault="00EA67EF" w:rsidP="009D79A6">
      <w:pPr>
        <w:spacing w:after="0" w:line="240" w:lineRule="auto"/>
        <w:ind w:left="2592"/>
      </w:pPr>
    </w:p>
    <w:p w14:paraId="6B6BE180" w14:textId="4DC467B5" w:rsidR="00EA67EF" w:rsidRDefault="00A2422B" w:rsidP="009D79A6">
      <w:pPr>
        <w:spacing w:after="0" w:line="240" w:lineRule="auto"/>
        <w:ind w:left="2592"/>
      </w:pPr>
      <w:r>
        <w:t xml:space="preserve">Nuorisotoimen </w:t>
      </w:r>
      <w:hyperlink r:id="rId11" w:history="1">
        <w:r w:rsidRPr="00DA4B0C">
          <w:rPr>
            <w:rStyle w:val="Hyperlinkki"/>
          </w:rPr>
          <w:t>yhteystiedot</w:t>
        </w:r>
      </w:hyperlink>
    </w:p>
    <w:p w14:paraId="7754D550" w14:textId="77777777" w:rsidR="00EA67EF" w:rsidRDefault="00EA67EF" w:rsidP="009D79A6">
      <w:pPr>
        <w:spacing w:after="0" w:line="240" w:lineRule="auto"/>
        <w:ind w:left="2592"/>
      </w:pPr>
    </w:p>
    <w:p w14:paraId="11970A5A" w14:textId="28893B6D" w:rsidR="00EA67EF" w:rsidRDefault="00A2422B" w:rsidP="009D79A6">
      <w:pPr>
        <w:spacing w:after="0" w:line="240" w:lineRule="auto"/>
        <w:ind w:left="2592"/>
      </w:pPr>
      <w:r>
        <w:t xml:space="preserve">Etsivä nuorisotyöntekijän </w:t>
      </w:r>
      <w:hyperlink r:id="rId12" w:history="1">
        <w:r w:rsidRPr="00BA2932">
          <w:rPr>
            <w:rStyle w:val="Hyperlinkki"/>
          </w:rPr>
          <w:t>yhteystiedot</w:t>
        </w:r>
      </w:hyperlink>
      <w:r>
        <w:t xml:space="preserve"> sekä </w:t>
      </w:r>
      <w:hyperlink r:id="rId13" w:history="1">
        <w:r w:rsidRPr="001F25FC">
          <w:rPr>
            <w:rStyle w:val="Hyperlinkki"/>
          </w:rPr>
          <w:t>yhteydenottolomake</w:t>
        </w:r>
      </w:hyperlink>
    </w:p>
    <w:p w14:paraId="222ACB91" w14:textId="77777777" w:rsidR="00EA67EF" w:rsidRDefault="00EA67EF" w:rsidP="009D79A6">
      <w:pPr>
        <w:spacing w:after="0" w:line="240" w:lineRule="auto"/>
        <w:ind w:left="2592"/>
      </w:pPr>
    </w:p>
    <w:p w14:paraId="47FEDE4B" w14:textId="3906A48E" w:rsidR="00EA67EF" w:rsidRDefault="00A2422B" w:rsidP="009D79A6">
      <w:pPr>
        <w:spacing w:after="0" w:line="240" w:lineRule="auto"/>
        <w:ind w:left="2592"/>
      </w:pPr>
      <w:r>
        <w:t xml:space="preserve">Työpajatoiminnan </w:t>
      </w:r>
      <w:hyperlink r:id="rId14" w:history="1">
        <w:r w:rsidRPr="001F25FC">
          <w:rPr>
            <w:rStyle w:val="Hyperlinkki"/>
          </w:rPr>
          <w:t>yhteystiedot</w:t>
        </w:r>
      </w:hyperlink>
    </w:p>
    <w:p w14:paraId="5BEEA7A0" w14:textId="77777777" w:rsidR="00EA67EF" w:rsidRDefault="00EA67EF" w:rsidP="009D79A6">
      <w:pPr>
        <w:spacing w:after="0" w:line="240" w:lineRule="auto"/>
        <w:ind w:left="2592"/>
      </w:pPr>
    </w:p>
    <w:p w14:paraId="4D7C0B6C" w14:textId="77777777" w:rsidR="005720B2" w:rsidRPr="005720B2" w:rsidRDefault="00A2422B" w:rsidP="009D79A6">
      <w:pPr>
        <w:spacing w:after="0" w:line="240" w:lineRule="auto"/>
        <w:ind w:left="2592"/>
        <w:rPr>
          <w:b/>
          <w:bCs/>
        </w:rPr>
      </w:pPr>
      <w:r w:rsidRPr="005720B2">
        <w:rPr>
          <w:b/>
          <w:bCs/>
        </w:rPr>
        <w:lastRenderedPageBreak/>
        <w:t>Tyrnävän kunnan työllisyyspalvelut</w:t>
      </w:r>
    </w:p>
    <w:p w14:paraId="636A1317" w14:textId="77777777" w:rsidR="005720B2" w:rsidRDefault="005720B2" w:rsidP="009D79A6">
      <w:pPr>
        <w:spacing w:after="0" w:line="240" w:lineRule="auto"/>
        <w:ind w:left="2592"/>
      </w:pPr>
    </w:p>
    <w:p w14:paraId="5B47BE00" w14:textId="5A18B56B" w:rsidR="00085071" w:rsidRDefault="00A2422B" w:rsidP="009D79A6">
      <w:pPr>
        <w:spacing w:after="0" w:line="240" w:lineRule="auto"/>
        <w:ind w:left="2592"/>
      </w:pPr>
      <w:r>
        <w:t>Työllisyyspalvelut auttaa kaikissa työnhakuun tai kouluttautumiseen liittyvissä asioissa. Kolmikantapuhelut esimerkiksi T</w:t>
      </w:r>
      <w:r w:rsidR="00326C53">
        <w:t>E</w:t>
      </w:r>
      <w:r>
        <w:t>-palveluiden asiantuntijan kanssa ovat mahdollisia poikkeusaikana. Työ- ja elinkeinosuunnittelijaan voi ottaa yhteyttä myös talous- ja velkaneuvonnan asioissa. Työllisyyspalvelut auttaa viranomaisasioinnissa kuten työttömyysetuuden hakemisessa sähköisesti. Ota yhteyttä: Anne Tiirikainen p. 044 497 1067</w:t>
      </w:r>
      <w:r w:rsidR="00085071">
        <w:t xml:space="preserve"> / anne.tiirikainen@tyrnava.fi </w:t>
      </w:r>
    </w:p>
    <w:p w14:paraId="245CBAED" w14:textId="77777777" w:rsidR="00085071" w:rsidRDefault="00085071" w:rsidP="009D79A6">
      <w:pPr>
        <w:spacing w:after="0" w:line="240" w:lineRule="auto"/>
        <w:ind w:left="2592"/>
      </w:pPr>
    </w:p>
    <w:p w14:paraId="71F6D0FE" w14:textId="77777777" w:rsidR="00024B90" w:rsidRPr="005720B2" w:rsidRDefault="00A2422B" w:rsidP="009D79A6">
      <w:pPr>
        <w:spacing w:after="0" w:line="240" w:lineRule="auto"/>
        <w:ind w:left="2592"/>
        <w:rPr>
          <w:b/>
          <w:bCs/>
        </w:rPr>
      </w:pPr>
      <w:r w:rsidRPr="005720B2">
        <w:rPr>
          <w:b/>
          <w:bCs/>
        </w:rPr>
        <w:t>Ikäihmisten palvelut Kotolassa</w:t>
      </w:r>
    </w:p>
    <w:p w14:paraId="700F808D" w14:textId="77777777" w:rsidR="00024B90" w:rsidRDefault="00024B90" w:rsidP="009D79A6">
      <w:pPr>
        <w:spacing w:after="0" w:line="240" w:lineRule="auto"/>
        <w:ind w:left="2592"/>
      </w:pPr>
    </w:p>
    <w:p w14:paraId="56D5E007" w14:textId="25E7189B" w:rsidR="00024B90" w:rsidRDefault="00A2422B" w:rsidP="009D79A6">
      <w:pPr>
        <w:spacing w:after="0" w:line="240" w:lineRule="auto"/>
        <w:ind w:left="2592"/>
      </w:pPr>
      <w:r>
        <w:t xml:space="preserve">Kotolassa on yksi puhelin käytössä, johon omaiset voivat soittaa </w:t>
      </w:r>
      <w:r w:rsidR="00FF6D27">
        <w:t>W</w:t>
      </w:r>
      <w:r>
        <w:t>hatsApp-videopuhelun läheiselleen sovittuna aikana.</w:t>
      </w:r>
    </w:p>
    <w:p w14:paraId="330EF57B" w14:textId="77777777" w:rsidR="00024B90" w:rsidRDefault="00024B90" w:rsidP="009D79A6">
      <w:pPr>
        <w:spacing w:after="0" w:line="240" w:lineRule="auto"/>
        <w:ind w:left="2592"/>
      </w:pPr>
    </w:p>
    <w:p w14:paraId="1528EBDC" w14:textId="77777777" w:rsidR="00024B90" w:rsidRPr="005720B2" w:rsidRDefault="00A2422B" w:rsidP="009D79A6">
      <w:pPr>
        <w:spacing w:after="0" w:line="240" w:lineRule="auto"/>
        <w:ind w:left="2592"/>
        <w:rPr>
          <w:b/>
          <w:bCs/>
        </w:rPr>
      </w:pPr>
      <w:r w:rsidRPr="005720B2">
        <w:rPr>
          <w:b/>
          <w:bCs/>
        </w:rPr>
        <w:t>Tyrnävän kunnantalon sentraali</w:t>
      </w:r>
    </w:p>
    <w:p w14:paraId="685BCC3E" w14:textId="77777777" w:rsidR="00024B90" w:rsidRDefault="00024B90" w:rsidP="009D79A6">
      <w:pPr>
        <w:spacing w:after="0" w:line="240" w:lineRule="auto"/>
        <w:ind w:left="2592"/>
      </w:pPr>
    </w:p>
    <w:p w14:paraId="74B809A2" w14:textId="706CDC9E" w:rsidR="009D79A6" w:rsidRPr="009D79A6" w:rsidRDefault="00963921" w:rsidP="00505E0F">
      <w:pPr>
        <w:spacing w:after="0" w:line="240" w:lineRule="auto"/>
        <w:ind w:left="2592"/>
      </w:pPr>
      <w:hyperlink r:id="rId15" w:history="1">
        <w:r w:rsidR="00A2422B" w:rsidRPr="00A5393B">
          <w:rPr>
            <w:rStyle w:val="Hyperlinkki"/>
          </w:rPr>
          <w:t>Palaute</w:t>
        </w:r>
      </w:hyperlink>
      <w:r w:rsidR="00A2422B">
        <w:t>-lomakkeen kautta on mahdollista antaa näin poikkeusoloaikana esim. kehitysideoita, toiveita, kuntapalautetta palveluista tai ilmoittautua vaikkapa talkoolaiseksi. Kannattaa seurata kunnan Facebook-sivuja sekä verkkosivujen ajankohtaisia asioita, sillä sieltä löytyy tuoreimmat uutiset.</w:t>
      </w:r>
    </w:p>
    <w:sectPr w:rsidR="009D79A6" w:rsidRPr="009D79A6" w:rsidSect="00F400F0">
      <w:headerReference w:type="default" r:id="rId16"/>
      <w:headerReference w:type="first" r:id="rId17"/>
      <w:footerReference w:type="first" r:id="rId18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F1C52" w14:textId="77777777" w:rsidR="00063E98" w:rsidRDefault="00063E98" w:rsidP="00F400F0">
      <w:pPr>
        <w:spacing w:after="0" w:line="240" w:lineRule="auto"/>
      </w:pPr>
      <w:r>
        <w:separator/>
      </w:r>
    </w:p>
  </w:endnote>
  <w:endnote w:type="continuationSeparator" w:id="0">
    <w:p w14:paraId="765C5324" w14:textId="77777777" w:rsidR="00063E98" w:rsidRDefault="00063E98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9F526" w14:textId="77777777" w:rsidR="00063E98" w:rsidRDefault="00063E98" w:rsidP="00F400F0">
      <w:pPr>
        <w:spacing w:after="0" w:line="240" w:lineRule="auto"/>
      </w:pPr>
      <w:r>
        <w:separator/>
      </w:r>
    </w:p>
  </w:footnote>
  <w:footnote w:type="continuationSeparator" w:id="0">
    <w:p w14:paraId="206755F8" w14:textId="77777777" w:rsidR="00063E98" w:rsidRDefault="00063E98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1296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24B90"/>
    <w:rsid w:val="00063E98"/>
    <w:rsid w:val="00085071"/>
    <w:rsid w:val="000B2637"/>
    <w:rsid w:val="000B31FE"/>
    <w:rsid w:val="00114D48"/>
    <w:rsid w:val="00180266"/>
    <w:rsid w:val="001A4F22"/>
    <w:rsid w:val="001F25FC"/>
    <w:rsid w:val="00224F3A"/>
    <w:rsid w:val="00227F3A"/>
    <w:rsid w:val="00253FDC"/>
    <w:rsid w:val="00283DFC"/>
    <w:rsid w:val="00294BAD"/>
    <w:rsid w:val="002C107A"/>
    <w:rsid w:val="002E0B8A"/>
    <w:rsid w:val="00326C53"/>
    <w:rsid w:val="003E1594"/>
    <w:rsid w:val="003E1A19"/>
    <w:rsid w:val="00401C8B"/>
    <w:rsid w:val="00401DAD"/>
    <w:rsid w:val="00445F90"/>
    <w:rsid w:val="004547F8"/>
    <w:rsid w:val="004720DD"/>
    <w:rsid w:val="004A6180"/>
    <w:rsid w:val="00505E0F"/>
    <w:rsid w:val="005720B2"/>
    <w:rsid w:val="006A6D7A"/>
    <w:rsid w:val="006C4F8D"/>
    <w:rsid w:val="007C56B4"/>
    <w:rsid w:val="008B3AE2"/>
    <w:rsid w:val="008E0593"/>
    <w:rsid w:val="009317A0"/>
    <w:rsid w:val="00963921"/>
    <w:rsid w:val="009D79A6"/>
    <w:rsid w:val="00A2422B"/>
    <w:rsid w:val="00A5393B"/>
    <w:rsid w:val="00A8153C"/>
    <w:rsid w:val="00A91039"/>
    <w:rsid w:val="00A91970"/>
    <w:rsid w:val="00AC19B9"/>
    <w:rsid w:val="00AF04CA"/>
    <w:rsid w:val="00AF5A45"/>
    <w:rsid w:val="00B2551B"/>
    <w:rsid w:val="00B548AC"/>
    <w:rsid w:val="00B706CD"/>
    <w:rsid w:val="00B763E8"/>
    <w:rsid w:val="00B91B47"/>
    <w:rsid w:val="00BA2932"/>
    <w:rsid w:val="00BB363F"/>
    <w:rsid w:val="00BE1A86"/>
    <w:rsid w:val="00BE4EAB"/>
    <w:rsid w:val="00C755FA"/>
    <w:rsid w:val="00C75ADB"/>
    <w:rsid w:val="00C971DE"/>
    <w:rsid w:val="00CD42CF"/>
    <w:rsid w:val="00D71C3C"/>
    <w:rsid w:val="00DA217E"/>
    <w:rsid w:val="00DA4B0C"/>
    <w:rsid w:val="00DD3FFE"/>
    <w:rsid w:val="00E04742"/>
    <w:rsid w:val="00E35D54"/>
    <w:rsid w:val="00E36D74"/>
    <w:rsid w:val="00E864B6"/>
    <w:rsid w:val="00EA67EF"/>
    <w:rsid w:val="00F400F0"/>
    <w:rsid w:val="00F71C69"/>
    <w:rsid w:val="00F76CA5"/>
    <w:rsid w:val="00FA3EF5"/>
    <w:rsid w:val="00FE6BEE"/>
    <w:rsid w:val="00FF48E6"/>
    <w:rsid w:val="00FF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A539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yrnava.fi/kulttuuri-ja-vapaa-aika/nuoret/etsiva-nuorisotyo/ota-yhteytta.htm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yrnava.fi/kulttuuri-ja-vapaa-aika/nuoret/etsiva-nuorisotyo.htm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yrnava.fi/kulttuuri-ja-vapaa-aika/nuoret/nuorisotyo.html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tyrnava.fi/palaute/palautelomake.html" TargetMode="External"/><Relationship Id="rId10" Type="http://schemas.openxmlformats.org/officeDocument/2006/relationships/hyperlink" Target="https://outi.finna.fi/Content/ekirjasto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yrnava.fi/kulttuuri-ja-vapaa-aika/nuoret/tyopajatoiminta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404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25</cp:revision>
  <cp:lastPrinted>2019-02-14T07:50:00Z</cp:lastPrinted>
  <dcterms:created xsi:type="dcterms:W3CDTF">2020-10-29T08:55:00Z</dcterms:created>
  <dcterms:modified xsi:type="dcterms:W3CDTF">2020-10-29T11:19:00Z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